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3" w:rsidRDefault="00A442BC" w:rsidP="00EC7278">
      <w:pPr>
        <w:rPr>
          <w:b/>
          <w:sz w:val="22"/>
          <w:szCs w:val="22"/>
        </w:rPr>
      </w:pPr>
      <w:r w:rsidRPr="00A442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pt;margin-top:-27.9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06341558" r:id="rId5"/>
        </w:pict>
      </w:r>
    </w:p>
    <w:p w:rsidR="00517733" w:rsidRDefault="00517733" w:rsidP="00517733">
      <w:pPr>
        <w:keepNext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Г Л А В А   </w:t>
      </w:r>
      <w:proofErr w:type="spellStart"/>
      <w:r>
        <w:rPr>
          <w:b/>
          <w:sz w:val="36"/>
        </w:rPr>
        <w:t>А</w:t>
      </w:r>
      <w:proofErr w:type="spellEnd"/>
      <w:r>
        <w:rPr>
          <w:b/>
          <w:sz w:val="36"/>
        </w:rPr>
        <w:t xml:space="preserve"> Д М И Н И С Т Р А Ц И </w:t>
      </w:r>
      <w:proofErr w:type="spellStart"/>
      <w:r>
        <w:rPr>
          <w:b/>
          <w:sz w:val="36"/>
        </w:rPr>
        <w:t>И</w:t>
      </w:r>
      <w:proofErr w:type="spellEnd"/>
    </w:p>
    <w:p w:rsidR="00517733" w:rsidRDefault="00517733" w:rsidP="00517733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517733" w:rsidRDefault="00517733" w:rsidP="00517733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517733" w:rsidRDefault="00517733" w:rsidP="00517733">
      <w:pPr>
        <w:keepNext/>
        <w:jc w:val="center"/>
        <w:outlineLvl w:val="0"/>
        <w:rPr>
          <w:b/>
          <w:i/>
          <w:sz w:val="16"/>
          <w:szCs w:val="16"/>
        </w:rPr>
      </w:pPr>
    </w:p>
    <w:p w:rsidR="00517733" w:rsidRDefault="00517733" w:rsidP="00517733">
      <w:pPr>
        <w:jc w:val="center"/>
        <w:rPr>
          <w:sz w:val="18"/>
          <w:szCs w:val="18"/>
        </w:rPr>
      </w:pPr>
    </w:p>
    <w:p w:rsidR="00517733" w:rsidRDefault="00517733" w:rsidP="00517733">
      <w:pPr>
        <w:keepNext/>
        <w:jc w:val="center"/>
        <w:outlineLvl w:val="0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 О  С  Т  А  Н  О  В  Л  Е  Н  И  Е  №  </w:t>
      </w:r>
      <w:r w:rsidR="00581B7A">
        <w:rPr>
          <w:b/>
          <w:sz w:val="36"/>
          <w:szCs w:val="36"/>
        </w:rPr>
        <w:t>154</w:t>
      </w:r>
    </w:p>
    <w:p w:rsidR="00517733" w:rsidRDefault="00517733" w:rsidP="00517733">
      <w:pPr>
        <w:jc w:val="center"/>
        <w:rPr>
          <w:sz w:val="16"/>
          <w:szCs w:val="16"/>
        </w:rPr>
      </w:pPr>
    </w:p>
    <w:p w:rsidR="00517733" w:rsidRDefault="00517733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1D01">
        <w:rPr>
          <w:b/>
          <w:sz w:val="28"/>
          <w:szCs w:val="28"/>
        </w:rPr>
        <w:t>09 октября</w:t>
      </w:r>
      <w:r>
        <w:rPr>
          <w:b/>
          <w:sz w:val="28"/>
          <w:szCs w:val="28"/>
        </w:rPr>
        <w:t xml:space="preserve">  2015 года</w:t>
      </w:r>
    </w:p>
    <w:p w:rsidR="00517733" w:rsidRDefault="00517733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517733" w:rsidRDefault="00517733" w:rsidP="00517733">
      <w:pPr>
        <w:rPr>
          <w:sz w:val="16"/>
          <w:szCs w:val="16"/>
        </w:rPr>
      </w:pPr>
    </w:p>
    <w:p w:rsidR="00E21D01" w:rsidRPr="00250755" w:rsidRDefault="00E21D01" w:rsidP="00E21D01">
      <w:pPr>
        <w:pStyle w:val="a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250755">
        <w:rPr>
          <w:rFonts w:ascii="Times New Roman" w:hAnsi="Times New Roman" w:cs="Times New Roman"/>
          <w:b/>
          <w:sz w:val="28"/>
          <w:szCs w:val="28"/>
        </w:rPr>
        <w:t>О порядке обращения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муниципальных служащих МР «Левашинский район»</w:t>
      </w:r>
      <w:r w:rsidRPr="0025075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для получения индивидуальной консультации, предполагающей разъяснение антикоррупционного законодательства</w:t>
      </w:r>
    </w:p>
    <w:p w:rsidR="00E21D01" w:rsidRPr="00516B87" w:rsidRDefault="00E21D01" w:rsidP="00EC72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1D01" w:rsidRDefault="00E21D01" w:rsidP="00E21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C72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6B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02марта</w:t>
      </w:r>
      <w:r w:rsidRPr="00516B87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6B8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ода№25</w:t>
      </w:r>
      <w:r w:rsidRPr="00516B8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B8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Российской Федерации», Законом Республики Дагестан от 11 марта 2008 года № 9 «О муниципальной службе Республики Дагестан», </w:t>
      </w:r>
      <w:r w:rsidRPr="00516B8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комиссией аппарата полномочного представителя Президента Российской Федерации в Северо-Кавказском федеральном округе недостатков и нарушений в ходе проверки исполнения Федерального закона от 25 декабря 2008 г. № 273-ФЗ «О противодействии коррупции» и иных нормативных правовых актов по вопросам противодействия коррупции, </w:t>
      </w:r>
      <w:r w:rsidRPr="00E21D01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Pr="00516B87">
        <w:rPr>
          <w:rFonts w:ascii="Times New Roman" w:hAnsi="Times New Roman" w:cs="Times New Roman"/>
          <w:sz w:val="28"/>
          <w:szCs w:val="28"/>
        </w:rPr>
        <w:t>:</w:t>
      </w:r>
    </w:p>
    <w:p w:rsidR="00E21D01" w:rsidRPr="00516B87" w:rsidRDefault="00E21D01" w:rsidP="00E21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72DC4">
        <w:rPr>
          <w:rFonts w:ascii="Times New Roman" w:hAnsi="Times New Roman" w:cs="Times New Roman"/>
          <w:sz w:val="28"/>
          <w:szCs w:val="28"/>
        </w:rPr>
        <w:t>Порядок обращения</w:t>
      </w:r>
      <w:r>
        <w:rPr>
          <w:rFonts w:ascii="Times New Roman" w:hAnsi="Times New Roman" w:cs="Times New Roman"/>
          <w:spacing w:val="-5"/>
          <w:sz w:val="28"/>
          <w:szCs w:val="28"/>
        </w:rPr>
        <w:t>муниципальных</w:t>
      </w:r>
      <w:r w:rsidRPr="00572DC4">
        <w:rPr>
          <w:rFonts w:ascii="Times New Roman" w:hAnsi="Times New Roman" w:cs="Times New Roman"/>
          <w:spacing w:val="-5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pacing w:val="-5"/>
          <w:sz w:val="28"/>
          <w:szCs w:val="28"/>
        </w:rPr>
        <w:t>МР «Левашинский район»</w:t>
      </w:r>
      <w:r w:rsidRPr="00572DC4">
        <w:rPr>
          <w:rFonts w:ascii="Times New Roman" w:hAnsi="Times New Roman" w:cs="Times New Roman"/>
          <w:spacing w:val="-5"/>
          <w:sz w:val="28"/>
          <w:szCs w:val="28"/>
        </w:rPr>
        <w:t xml:space="preserve"> для получения индивидуальной консультации, предполагающей разъяснение антикоррупционного законодательства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(далее – Порядок) </w:t>
      </w:r>
      <w:r w:rsidRPr="00516B8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26" w:history="1">
        <w:r w:rsidRPr="00EC727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C7278">
        <w:rPr>
          <w:rFonts w:ascii="Times New Roman" w:hAnsi="Times New Roman" w:cs="Times New Roman"/>
          <w:sz w:val="28"/>
          <w:szCs w:val="28"/>
        </w:rPr>
        <w:t>.</w:t>
      </w:r>
    </w:p>
    <w:p w:rsidR="00E21D01" w:rsidRDefault="00E21D01" w:rsidP="00E21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Помощнику главы  Администрации МР «Левашинский район» по антикоррупционной работеДаудову Р.М. довести Порядок до сведения всех муниципальных служащих МР «Левашинский район».</w:t>
      </w:r>
    </w:p>
    <w:p w:rsidR="00E21D01" w:rsidRPr="00516B87" w:rsidRDefault="00E21D01" w:rsidP="00E21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1B7A">
        <w:rPr>
          <w:rFonts w:ascii="Times New Roman" w:hAnsi="Times New Roman" w:cs="Times New Roman"/>
          <w:sz w:val="28"/>
          <w:szCs w:val="28"/>
        </w:rPr>
        <w:t>Начальнику отдела информационно-аналитического обеспечения и взаимодействия с сельскими поселениями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«Левашинский район»разместить настоящее постановление на официальном сайте Администрации МР «Левашинский район» в информационно-телекоммуникационной сети «Интернет»</w:t>
      </w:r>
      <w:r w:rsidR="00581B7A">
        <w:rPr>
          <w:rFonts w:ascii="Times New Roman" w:hAnsi="Times New Roman" w:cs="Times New Roman"/>
          <w:sz w:val="28"/>
          <w:szCs w:val="28"/>
        </w:rPr>
        <w:t xml:space="preserve"> и в районной газете «По новому пути»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D01" w:rsidRPr="00516B87" w:rsidRDefault="00E21D01" w:rsidP="00E21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856">
        <w:rPr>
          <w:rFonts w:ascii="Times New Roman" w:hAnsi="Times New Roman" w:cs="Times New Roman"/>
          <w:sz w:val="28"/>
          <w:szCs w:val="28"/>
        </w:rPr>
        <w:t>4</w:t>
      </w:r>
      <w:r w:rsidRPr="00516B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B87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постановлениявозложить на  </w:t>
      </w:r>
      <w:r w:rsidR="00581B7A">
        <w:rPr>
          <w:rFonts w:ascii="Times New Roman" w:hAnsi="Times New Roman" w:cs="Times New Roman"/>
          <w:sz w:val="28"/>
          <w:szCs w:val="28"/>
        </w:rPr>
        <w:t>помощника главы Администрации по антикоррупционной работе Даудова Р.М.</w:t>
      </w:r>
    </w:p>
    <w:p w:rsidR="00EC7278" w:rsidRDefault="00EC7278" w:rsidP="00E21D01">
      <w:pPr>
        <w:pStyle w:val="ConsPlusNormal"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5A11BB" w:rsidRDefault="005A11BB" w:rsidP="00E21D01">
      <w:pPr>
        <w:pStyle w:val="ConsPlusNormal"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5A11BB" w:rsidRDefault="005A11BB" w:rsidP="00E21D01">
      <w:pPr>
        <w:pStyle w:val="ConsPlusNormal"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EC7278" w:rsidRDefault="00EC7278" w:rsidP="00E21D01">
      <w:pPr>
        <w:pStyle w:val="ConsPlusNormal"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E21D01" w:rsidRPr="00E21D01" w:rsidRDefault="00E21D01" w:rsidP="00E21D01">
      <w:pPr>
        <w:pStyle w:val="ConsPlusNormal"/>
        <w:tabs>
          <w:tab w:val="left" w:pos="600"/>
        </w:tabs>
        <w:rPr>
          <w:rFonts w:ascii="Times New Roman" w:hAnsi="Times New Roman" w:cs="Times New Roman"/>
          <w:b/>
          <w:sz w:val="28"/>
          <w:szCs w:val="28"/>
        </w:rPr>
      </w:pPr>
      <w:r w:rsidRPr="00E21D0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21D01" w:rsidRDefault="00EC7278" w:rsidP="00E21D01">
      <w:pPr>
        <w:pStyle w:val="ConsPlusNormal"/>
        <w:tabs>
          <w:tab w:val="left" w:pos="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21D01" w:rsidRPr="00E21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1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21D01" w:rsidRPr="00E21D01">
        <w:rPr>
          <w:rFonts w:ascii="Times New Roman" w:hAnsi="Times New Roman" w:cs="Times New Roman"/>
          <w:b/>
          <w:sz w:val="28"/>
          <w:szCs w:val="28"/>
        </w:rPr>
        <w:t>М. Магомедов</w:t>
      </w:r>
    </w:p>
    <w:p w:rsidR="00EC7278" w:rsidRDefault="00EC7278" w:rsidP="00EC7278">
      <w:pPr>
        <w:jc w:val="center"/>
        <w:rPr>
          <w:b/>
        </w:rPr>
      </w:pPr>
    </w:p>
    <w:p w:rsidR="00EC7278" w:rsidRDefault="00EC7278" w:rsidP="00EC7278">
      <w:pPr>
        <w:rPr>
          <w:b/>
          <w:sz w:val="28"/>
          <w:szCs w:val="28"/>
        </w:rPr>
      </w:pPr>
    </w:p>
    <w:p w:rsidR="00EC7278" w:rsidRDefault="00EC7278" w:rsidP="00EC727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EC7278" w:rsidRPr="00E21D01" w:rsidRDefault="00EC7278" w:rsidP="00EC7278">
      <w:pPr>
        <w:pStyle w:val="ConsPlusNormal"/>
        <w:tabs>
          <w:tab w:val="left" w:pos="600"/>
        </w:tabs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D01" w:rsidRPr="00516B87" w:rsidRDefault="00E21D01" w:rsidP="00EC7278">
      <w:pPr>
        <w:pStyle w:val="ConsPlusNormal"/>
        <w:ind w:firstLine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1D01" w:rsidRDefault="00E21D01" w:rsidP="00EC7278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E21D01" w:rsidRDefault="00E21D01" w:rsidP="00EC7278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«Левашинский район»</w:t>
      </w:r>
    </w:p>
    <w:p w:rsidR="00E21D01" w:rsidRPr="00516B87" w:rsidRDefault="00E21D01" w:rsidP="00EC7278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516B87">
        <w:rPr>
          <w:rFonts w:ascii="Times New Roman" w:hAnsi="Times New Roman" w:cs="Times New Roman"/>
          <w:sz w:val="28"/>
          <w:szCs w:val="28"/>
        </w:rPr>
        <w:t xml:space="preserve">от </w:t>
      </w:r>
      <w:r w:rsidR="0028553F">
        <w:rPr>
          <w:rFonts w:ascii="Times New Roman" w:hAnsi="Times New Roman" w:cs="Times New Roman"/>
          <w:sz w:val="28"/>
          <w:szCs w:val="28"/>
        </w:rPr>
        <w:t>09 октября  2015 г. №</w:t>
      </w:r>
      <w:r w:rsidR="0028553F">
        <w:rPr>
          <w:rFonts w:ascii="Times New Roman" w:hAnsi="Times New Roman" w:cs="Times New Roman"/>
          <w:sz w:val="28"/>
          <w:szCs w:val="28"/>
        </w:rPr>
        <w:softHyphen/>
      </w:r>
      <w:r w:rsidR="0028553F">
        <w:rPr>
          <w:rFonts w:ascii="Times New Roman" w:hAnsi="Times New Roman" w:cs="Times New Roman"/>
          <w:sz w:val="28"/>
          <w:szCs w:val="28"/>
        </w:rPr>
        <w:softHyphen/>
      </w:r>
      <w:r w:rsidR="00581B7A">
        <w:rPr>
          <w:rFonts w:ascii="Times New Roman" w:hAnsi="Times New Roman" w:cs="Times New Roman"/>
          <w:sz w:val="28"/>
          <w:szCs w:val="28"/>
        </w:rPr>
        <w:t>154</w:t>
      </w:r>
    </w:p>
    <w:p w:rsidR="00E21D01" w:rsidRDefault="00E21D01" w:rsidP="00E21D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D01" w:rsidRDefault="00E21D01" w:rsidP="00E21D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D01" w:rsidRPr="00516B87" w:rsidRDefault="00E21D01" w:rsidP="00E21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50755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0755">
        <w:rPr>
          <w:rFonts w:ascii="Times New Roman" w:hAnsi="Times New Roman" w:cs="Times New Roman"/>
          <w:b/>
          <w:sz w:val="28"/>
          <w:szCs w:val="28"/>
        </w:rPr>
        <w:t>к</w:t>
      </w:r>
    </w:p>
    <w:p w:rsidR="00E21D01" w:rsidRPr="003B3D72" w:rsidRDefault="00E21D01" w:rsidP="00E21D01">
      <w:pPr>
        <w:jc w:val="center"/>
        <w:rPr>
          <w:rFonts w:ascii="Cambria" w:hAnsi="Cambria"/>
          <w:b/>
          <w:spacing w:val="-5"/>
          <w:sz w:val="26"/>
          <w:szCs w:val="26"/>
        </w:rPr>
      </w:pPr>
      <w:bookmarkStart w:id="1" w:name="Par26"/>
      <w:bookmarkEnd w:id="1"/>
      <w:r w:rsidRPr="00250755">
        <w:rPr>
          <w:b/>
          <w:sz w:val="28"/>
          <w:szCs w:val="28"/>
        </w:rPr>
        <w:t>обращения</w:t>
      </w:r>
      <w:r>
        <w:rPr>
          <w:b/>
          <w:spacing w:val="-5"/>
          <w:sz w:val="28"/>
          <w:szCs w:val="28"/>
        </w:rPr>
        <w:t>муниципальных служащих МР «Левашинский район»</w:t>
      </w:r>
      <w:r w:rsidRPr="00250755">
        <w:rPr>
          <w:b/>
          <w:spacing w:val="-5"/>
          <w:sz w:val="28"/>
          <w:szCs w:val="28"/>
        </w:rPr>
        <w:t xml:space="preserve"> для получения индивидуальной консультации, предполагающей разъяснение антикоррупционного законодательства</w:t>
      </w:r>
    </w:p>
    <w:p w:rsidR="00E21D01" w:rsidRPr="00516B87" w:rsidRDefault="00E21D01" w:rsidP="00E21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D01" w:rsidRDefault="00E21D01" w:rsidP="00E21D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Настоящим Порядком определяются формы и способы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Pr="002507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служащимМР «Левашинский район» индивидуальной </w:t>
      </w:r>
      <w:r w:rsidRPr="00250755">
        <w:rPr>
          <w:rFonts w:ascii="Times New Roman" w:hAnsi="Times New Roman" w:cs="Times New Roman"/>
          <w:sz w:val="28"/>
          <w:szCs w:val="28"/>
        </w:rPr>
        <w:t>консультации</w:t>
      </w:r>
      <w:r w:rsidR="0028553F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«Левашинский район» ответственным за антикоррупционную работу,</w:t>
      </w:r>
      <w:r w:rsidRPr="006B64B5">
        <w:rPr>
          <w:rFonts w:ascii="Times New Roman" w:hAnsi="Times New Roman" w:cs="Times New Roman"/>
          <w:spacing w:val="-5"/>
          <w:sz w:val="28"/>
          <w:szCs w:val="28"/>
        </w:rPr>
        <w:t>предполагающей разъяснение антикоррупционного законодательства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250755">
        <w:rPr>
          <w:rFonts w:ascii="Times New Roman" w:hAnsi="Times New Roman" w:cs="Times New Roman"/>
          <w:sz w:val="28"/>
          <w:szCs w:val="28"/>
        </w:rPr>
        <w:t xml:space="preserve"> при личном обращении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 МР «Левашинский район»</w:t>
      </w:r>
      <w:r w:rsidRPr="00250755">
        <w:rPr>
          <w:rFonts w:ascii="Times New Roman" w:hAnsi="Times New Roman" w:cs="Times New Roman"/>
          <w:sz w:val="28"/>
          <w:szCs w:val="28"/>
        </w:rPr>
        <w:t>. Консультации могут проводиться  как самостоятельно, так и с привлечением представителей других ведомств, экспертов из научных организаций, образовательных учреждений.</w:t>
      </w:r>
    </w:p>
    <w:p w:rsidR="00E21D01" w:rsidRPr="008E090B" w:rsidRDefault="00E21D01" w:rsidP="00E21D01">
      <w:pPr>
        <w:rPr>
          <w:sz w:val="28"/>
          <w:szCs w:val="28"/>
        </w:rPr>
      </w:pPr>
      <w:r>
        <w:rPr>
          <w:sz w:val="28"/>
          <w:szCs w:val="28"/>
        </w:rPr>
        <w:t xml:space="preserve">Дистанционное консультирование осуществляется посредством официального сайта МР «Левашинский район» в информационно-телекоммуникационной сети «Интернет» </w:t>
      </w:r>
      <w:hyperlink r:id="rId7" w:history="1">
        <w:r w:rsidRPr="009D57F9">
          <w:rPr>
            <w:rStyle w:val="a4"/>
            <w:sz w:val="28"/>
            <w:szCs w:val="28"/>
            <w:lang w:val="en-US"/>
          </w:rPr>
          <w:t>www</w:t>
        </w:r>
        <w:r w:rsidRPr="009D57F9">
          <w:rPr>
            <w:rStyle w:val="a4"/>
            <w:sz w:val="28"/>
            <w:szCs w:val="28"/>
          </w:rPr>
          <w:t>.</w:t>
        </w:r>
        <w:r w:rsidRPr="009D57F9">
          <w:rPr>
            <w:rStyle w:val="a4"/>
            <w:sz w:val="28"/>
            <w:szCs w:val="28"/>
            <w:lang w:val="en-US"/>
          </w:rPr>
          <w:t>mr</w:t>
        </w:r>
        <w:r w:rsidRPr="009D57F9">
          <w:rPr>
            <w:rStyle w:val="a4"/>
            <w:sz w:val="28"/>
            <w:szCs w:val="28"/>
          </w:rPr>
          <w:t>-</w:t>
        </w:r>
        <w:r w:rsidRPr="009D57F9">
          <w:rPr>
            <w:rStyle w:val="a4"/>
            <w:sz w:val="28"/>
            <w:szCs w:val="28"/>
            <w:lang w:val="en-US"/>
          </w:rPr>
          <w:t>levashi</w:t>
        </w:r>
        <w:r w:rsidRPr="009D57F9">
          <w:rPr>
            <w:rStyle w:val="a4"/>
            <w:sz w:val="28"/>
            <w:szCs w:val="28"/>
          </w:rPr>
          <w:t>.</w:t>
        </w:r>
        <w:r w:rsidRPr="009D57F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во вкладке «Гостевая книга» и электронной почты </w:t>
      </w:r>
      <w:hyperlink r:id="rId8" w:history="1">
        <w:r w:rsidRPr="008E090B">
          <w:rPr>
            <w:rStyle w:val="a4"/>
            <w:sz w:val="28"/>
            <w:szCs w:val="28"/>
            <w:lang w:val="en-US"/>
          </w:rPr>
          <w:t>levashirayon</w:t>
        </w:r>
        <w:r w:rsidRPr="008E090B">
          <w:rPr>
            <w:rStyle w:val="a4"/>
            <w:sz w:val="28"/>
            <w:szCs w:val="28"/>
          </w:rPr>
          <w:t>@</w:t>
        </w:r>
        <w:r w:rsidRPr="008E090B">
          <w:rPr>
            <w:rStyle w:val="a4"/>
            <w:sz w:val="28"/>
            <w:szCs w:val="28"/>
            <w:lang w:val="en-US"/>
          </w:rPr>
          <w:t>e</w:t>
        </w:r>
        <w:r w:rsidRPr="008E090B">
          <w:rPr>
            <w:rStyle w:val="a4"/>
            <w:sz w:val="28"/>
            <w:szCs w:val="28"/>
          </w:rPr>
          <w:t>-</w:t>
        </w:r>
        <w:r w:rsidRPr="008E090B">
          <w:rPr>
            <w:rStyle w:val="a4"/>
            <w:sz w:val="28"/>
            <w:szCs w:val="28"/>
            <w:lang w:val="en-US"/>
          </w:rPr>
          <w:t>dag</w:t>
        </w:r>
        <w:r w:rsidRPr="008E090B">
          <w:rPr>
            <w:rStyle w:val="a4"/>
            <w:sz w:val="28"/>
            <w:szCs w:val="28"/>
          </w:rPr>
          <w:t>.</w:t>
        </w:r>
        <w:r w:rsidRPr="008E090B">
          <w:rPr>
            <w:rStyle w:val="a4"/>
            <w:sz w:val="28"/>
            <w:szCs w:val="28"/>
            <w:lang w:val="en-US"/>
          </w:rPr>
          <w:t>ru</w:t>
        </w:r>
      </w:hyperlink>
      <w:r w:rsidRPr="008E090B">
        <w:rPr>
          <w:sz w:val="28"/>
          <w:szCs w:val="28"/>
        </w:rPr>
        <w:t>.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Консультации регистрируются в специальном журнале</w:t>
      </w:r>
      <w:r>
        <w:rPr>
          <w:rFonts w:ascii="Times New Roman" w:hAnsi="Times New Roman" w:cs="Times New Roman"/>
          <w:sz w:val="28"/>
          <w:szCs w:val="28"/>
        </w:rPr>
        <w:t xml:space="preserve">, который ведется </w:t>
      </w:r>
      <w:r w:rsidR="0028553F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>Администрации МР «Левашинский район» ответственным за антикоррупционную работу, где указываю</w:t>
      </w:r>
      <w:r w:rsidRPr="00250755">
        <w:rPr>
          <w:rFonts w:ascii="Times New Roman" w:hAnsi="Times New Roman" w:cs="Times New Roman"/>
          <w:sz w:val="28"/>
          <w:szCs w:val="28"/>
        </w:rPr>
        <w:t xml:space="preserve">тся вопрос, способ консультирования (личное, дистанционное), данные о заявителе, данные о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250755">
        <w:rPr>
          <w:rFonts w:ascii="Times New Roman" w:hAnsi="Times New Roman" w:cs="Times New Roman"/>
          <w:sz w:val="28"/>
          <w:szCs w:val="28"/>
        </w:rPr>
        <w:t>нике, предоставившем консультацию, дата предоставления консультации.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Консультации предоставляются по следующим вопросам: 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основные положения, изменения в антикоррупционном законодательстве;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обязанности, запреты, ограничения, требования к служебному поведению, которые необходимо соблюдать в целях противодействия коррупции;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меры ответственности за несоблюдение запретов, ограничений, требований к служебному поведению и т.д.;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порядок действий, которому служащие должны следовать для соблюдения положений антикоррупционного законодательства, в том числе соответствующим административным процедурам, установленным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 и </w:t>
      </w:r>
      <w:r w:rsidRPr="00250755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Дагестан</w:t>
      </w:r>
      <w:r w:rsidRPr="00250755">
        <w:rPr>
          <w:rFonts w:ascii="Times New Roman" w:hAnsi="Times New Roman" w:cs="Times New Roman"/>
          <w:sz w:val="28"/>
          <w:szCs w:val="28"/>
        </w:rPr>
        <w:t>;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типичные ситуации, провоцирующие конфликт интересов, и способы их урегулирования;</w:t>
      </w:r>
    </w:p>
    <w:p w:rsidR="00E21D01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типичные вопросы, которые возникают в ходе исполнения антикоррупционного законодательства, и детальный разбор отдельных наиболее сложных положений нормативных правовых актов;</w:t>
      </w:r>
    </w:p>
    <w:p w:rsidR="00EC7278" w:rsidRDefault="00EC7278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78" w:rsidRDefault="00EC7278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78" w:rsidRDefault="00EC7278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78" w:rsidRDefault="00EC7278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78" w:rsidRPr="00250755" w:rsidRDefault="00EC7278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участия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служащих в различных образовательных программах по вопросам противодействия коррупции в рамках реализации государственного заказа на профессиональную переподготовку, повышение квалификации и стажировку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беседа с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служащими, увольняющимися с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250755">
        <w:rPr>
          <w:rFonts w:ascii="Times New Roman" w:hAnsi="Times New Roman" w:cs="Times New Roman"/>
          <w:sz w:val="28"/>
          <w:szCs w:val="28"/>
        </w:rPr>
        <w:t>, чьи должности входили в перечень,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МР «Левашинский район» от 20.06.2011 года № 104«Об утверждении перечня должностей муниципальной службы, замещение которых предусматривает ограничения в соответствии со статьей 12 Федерального закона «О противодействии коррупции»;</w:t>
      </w:r>
    </w:p>
    <w:p w:rsidR="00E21D01" w:rsidRPr="002509F6" w:rsidRDefault="00E21D01" w:rsidP="00E21D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90">
        <w:rPr>
          <w:rFonts w:ascii="Times New Roman" w:hAnsi="Times New Roman" w:cs="Times New Roman"/>
          <w:sz w:val="28"/>
          <w:szCs w:val="28"/>
        </w:rPr>
        <w:t xml:space="preserve">вводные тренинги для граждан, впервые поступивших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службу </w:t>
      </w:r>
      <w:r w:rsidRPr="004523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МР «Левашинский район», в ходе которых </w:t>
      </w:r>
      <w:r w:rsidRPr="00452390">
        <w:rPr>
          <w:rFonts w:ascii="Times New Roman" w:hAnsi="Times New Roman" w:cs="Times New Roman"/>
          <w:color w:val="333333"/>
          <w:sz w:val="28"/>
          <w:szCs w:val="28"/>
        </w:rPr>
        <w:t>разъясн</w:t>
      </w:r>
      <w:r>
        <w:rPr>
          <w:rFonts w:ascii="Times New Roman" w:hAnsi="Times New Roman" w:cs="Times New Roman"/>
          <w:color w:val="333333"/>
          <w:sz w:val="28"/>
          <w:szCs w:val="28"/>
        </w:rPr>
        <w:t>яются</w:t>
      </w:r>
      <w:r w:rsidRPr="00452390">
        <w:rPr>
          <w:rFonts w:ascii="Times New Roman" w:hAnsi="Times New Roman" w:cs="Times New Roman"/>
          <w:color w:val="333333"/>
          <w:sz w:val="28"/>
          <w:szCs w:val="28"/>
        </w:rPr>
        <w:t xml:space="preserve"> основные обязанности, запреты, ограничения, требования к служебному поведению, налагаемые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</w:t>
      </w:r>
      <w:r w:rsidRPr="00452390">
        <w:rPr>
          <w:rFonts w:ascii="Times New Roman" w:hAnsi="Times New Roman" w:cs="Times New Roman"/>
          <w:color w:val="333333"/>
          <w:sz w:val="28"/>
          <w:szCs w:val="28"/>
        </w:rPr>
        <w:t xml:space="preserve">служащего в целях противодействия коррупции. 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Все консультации, а также предоставленные </w:t>
      </w:r>
      <w:r w:rsidR="0028553F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«Левашинский район» ответственным за антикоррупционную работу </w:t>
      </w:r>
      <w:r w:rsidRPr="00250755">
        <w:rPr>
          <w:rFonts w:ascii="Times New Roman" w:hAnsi="Times New Roman" w:cs="Times New Roman"/>
          <w:sz w:val="28"/>
          <w:szCs w:val="28"/>
        </w:rPr>
        <w:t xml:space="preserve"> в ходе консультации документы, являются безвозмездными. </w:t>
      </w:r>
    </w:p>
    <w:p w:rsidR="00E21D01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Заявитель может выбрать два варианта получения личной консультации: </w:t>
      </w:r>
      <w:r>
        <w:rPr>
          <w:rFonts w:ascii="Times New Roman" w:hAnsi="Times New Roman" w:cs="Times New Roman"/>
          <w:sz w:val="28"/>
          <w:szCs w:val="28"/>
        </w:rPr>
        <w:t>письменный или устный.</w:t>
      </w:r>
    </w:p>
    <w:p w:rsidR="00E21D01" w:rsidRPr="00250755" w:rsidRDefault="0028553F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E21D01">
        <w:rPr>
          <w:rFonts w:ascii="Times New Roman" w:hAnsi="Times New Roman" w:cs="Times New Roman"/>
          <w:sz w:val="28"/>
          <w:szCs w:val="28"/>
        </w:rPr>
        <w:t xml:space="preserve"> Администрации МР «Левашинский район» ответственный за антикоррупционную работу </w:t>
      </w:r>
      <w:r w:rsidR="00E21D01" w:rsidRPr="00250755">
        <w:rPr>
          <w:rFonts w:ascii="Times New Roman" w:hAnsi="Times New Roman" w:cs="Times New Roman"/>
          <w:sz w:val="28"/>
          <w:szCs w:val="28"/>
        </w:rPr>
        <w:t xml:space="preserve">должен принять все необходимые меры для дачи полного и оперативного ответа на поставленные вопросы, в том числе с привлечением других сотрудников. 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консультирования. 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 xml:space="preserve">В случае поступления от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МР «Левашинский район»</w:t>
      </w:r>
      <w:r w:rsidRPr="00250755">
        <w:rPr>
          <w:rFonts w:ascii="Times New Roman" w:hAnsi="Times New Roman" w:cs="Times New Roman"/>
          <w:sz w:val="28"/>
          <w:szCs w:val="28"/>
        </w:rPr>
        <w:t xml:space="preserve"> запроса на получение письменной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75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дан </w:t>
      </w:r>
      <w:r w:rsidRPr="002507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течении 15 дней</w:t>
      </w:r>
      <w:r w:rsidRPr="00250755">
        <w:rPr>
          <w:rFonts w:ascii="Times New Roman" w:hAnsi="Times New Roman" w:cs="Times New Roman"/>
          <w:sz w:val="28"/>
          <w:szCs w:val="28"/>
        </w:rPr>
        <w:t xml:space="preserve"> со дня поступления запроса. </w:t>
      </w:r>
    </w:p>
    <w:p w:rsidR="00E21D01" w:rsidRPr="00250755" w:rsidRDefault="00E21D01" w:rsidP="00E21D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55">
        <w:rPr>
          <w:rFonts w:ascii="Times New Roman" w:hAnsi="Times New Roman" w:cs="Times New Roman"/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</w:t>
      </w:r>
      <w:r>
        <w:rPr>
          <w:rFonts w:ascii="Times New Roman" w:hAnsi="Times New Roman" w:cs="Times New Roman"/>
          <w:sz w:val="28"/>
          <w:szCs w:val="28"/>
        </w:rPr>
        <w:t>я. Ответ подписывается главой района</w:t>
      </w:r>
      <w:r w:rsidRPr="00250755">
        <w:rPr>
          <w:rFonts w:ascii="Times New Roman" w:hAnsi="Times New Roman" w:cs="Times New Roman"/>
          <w:sz w:val="28"/>
          <w:szCs w:val="28"/>
        </w:rPr>
        <w:t xml:space="preserve"> или его заместителем.</w:t>
      </w:r>
    </w:p>
    <w:p w:rsidR="00517733" w:rsidRDefault="00517733" w:rsidP="00517733">
      <w:pPr>
        <w:jc w:val="both"/>
        <w:rPr>
          <w:sz w:val="28"/>
          <w:szCs w:val="28"/>
        </w:rPr>
      </w:pPr>
    </w:p>
    <w:sectPr w:rsidR="00517733" w:rsidSect="00EC7278">
      <w:pgSz w:w="11906" w:h="16838"/>
      <w:pgMar w:top="709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4104E"/>
    <w:rsid w:val="0028553F"/>
    <w:rsid w:val="003B1B4D"/>
    <w:rsid w:val="00517733"/>
    <w:rsid w:val="00581B7A"/>
    <w:rsid w:val="005A11BB"/>
    <w:rsid w:val="00A24F73"/>
    <w:rsid w:val="00A442BC"/>
    <w:rsid w:val="00B4104E"/>
    <w:rsid w:val="00C340FF"/>
    <w:rsid w:val="00C82561"/>
    <w:rsid w:val="00D34AE5"/>
    <w:rsid w:val="00E21D01"/>
    <w:rsid w:val="00E965E2"/>
    <w:rsid w:val="00EC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D01"/>
    <w:pPr>
      <w:spacing w:after="0" w:line="240" w:lineRule="auto"/>
    </w:pPr>
  </w:style>
  <w:style w:type="character" w:styleId="a4">
    <w:name w:val="Hyperlink"/>
    <w:basedOn w:val="a0"/>
    <w:rsid w:val="00E21D01"/>
    <w:rPr>
      <w:color w:val="0000FF"/>
      <w:u w:val="single"/>
    </w:rPr>
  </w:style>
  <w:style w:type="paragraph" w:customStyle="1" w:styleId="ConsPlusNormal">
    <w:name w:val="ConsPlusNormal"/>
    <w:rsid w:val="00E21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shirayon@e-da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-levas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D04F5ADC195511F83A1F106B13494F83899061B069C4B62ABE47DEEFC758F5B1E7B07DC241A53K5n1J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2015-10-14T12:23:00Z</cp:lastPrinted>
  <dcterms:created xsi:type="dcterms:W3CDTF">2015-10-13T13:42:00Z</dcterms:created>
  <dcterms:modified xsi:type="dcterms:W3CDTF">2015-10-14T12:26:00Z</dcterms:modified>
</cp:coreProperties>
</file>